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FA" w:rsidRPr="003374FA" w:rsidRDefault="003374FA" w:rsidP="00337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Balthazar" w:eastAsia="Times New Roman" w:hAnsi="Balthazar" w:cs="Times New Roman"/>
          <w:b/>
          <w:bCs/>
          <w:color w:val="0070C0"/>
          <w:sz w:val="56"/>
          <w:szCs w:val="56"/>
        </w:rPr>
        <w:t>SPARTA HIGH SCHOOL</w:t>
      </w:r>
    </w:p>
    <w:p w:rsidR="003374FA" w:rsidRPr="003374FA" w:rsidRDefault="003374FA" w:rsidP="00337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0070C0"/>
          <w:sz w:val="24"/>
          <w:szCs w:val="24"/>
        </w:rPr>
        <w:t>Home of the Spartans</w:t>
      </w:r>
    </w:p>
    <w:p w:rsidR="003374FA" w:rsidRDefault="00AE2455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5</w:t>
      </w:r>
      <w:r w:rsidR="00A04768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D21D16" w:rsidRPr="003374FA" w:rsidRDefault="00D21D16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4FA" w:rsidRPr="003374FA" w:rsidRDefault="003374FA" w:rsidP="00337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CULTURE</w:t>
      </w:r>
      <w:r w:rsidRPr="00337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768" w:rsidRDefault="00A04768" w:rsidP="00A04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Prom 2017</w:t>
      </w:r>
      <w:r w:rsidR="003374FA" w:rsidRPr="00337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F3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students celebrated an evening of </w:t>
      </w:r>
      <w:r w:rsidRPr="00A047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Simple Elegance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St. George’s in downtown Grand Rapids.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Galdeen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1175">
        <w:rPr>
          <w:rFonts w:ascii="Times New Roman" w:eastAsia="Times New Roman" w:hAnsi="Times New Roman" w:cs="Times New Roman"/>
          <w:color w:val="000000"/>
          <w:sz w:val="24"/>
          <w:szCs w:val="24"/>
        </w:rPr>
        <w:t>became 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 Queen, and Matt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 King.  A special thanks to junior class advisors, Ms. Bridgette Veeneman and </w:t>
      </w:r>
      <w:r w:rsidR="004F3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 Weiss, for th</w:t>
      </w:r>
      <w:r w:rsidR="004F330E">
        <w:rPr>
          <w:rFonts w:ascii="Times New Roman" w:eastAsia="Times New Roman" w:hAnsi="Times New Roman" w:cs="Times New Roman"/>
          <w:color w:val="000000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important role in making our prom a safe and meaningful event.</w:t>
      </w:r>
    </w:p>
    <w:p w:rsidR="00A04768" w:rsidRDefault="00A04768" w:rsidP="00A04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B9F" w:rsidRDefault="00867B9F" w:rsidP="00867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Varsity Baseball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The Spartans swept Spring Lake in three games this week to climb into a first place tie in the OK Blue standings.  A huge showdown is looming next week against West Catholic.  Congratulations to Coach Jordan Morse and his team.</w:t>
      </w:r>
    </w:p>
    <w:p w:rsidR="00867B9F" w:rsidRDefault="00867B9F" w:rsidP="00867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078" w:rsidRDefault="00867B9F" w:rsidP="00867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B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Spartans Shine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67B9F" w:rsidRDefault="00867B9F" w:rsidP="00867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Freshmen</w:t>
      </w:r>
      <w:r w:rsidR="002C4A2E">
        <w:rPr>
          <w:rFonts w:ascii="Times New Roman" w:hAnsi="Times New Roman" w:cs="Times New Roman"/>
          <w:color w:val="000000"/>
          <w:sz w:val="24"/>
          <w:szCs w:val="24"/>
        </w:rPr>
        <w:t xml:space="preserve"> Evan </w:t>
      </w:r>
      <w:proofErr w:type="spellStart"/>
      <w:r w:rsidR="002C4A2E">
        <w:rPr>
          <w:rFonts w:ascii="Times New Roman" w:hAnsi="Times New Roman" w:cs="Times New Roman"/>
          <w:color w:val="000000"/>
          <w:sz w:val="24"/>
          <w:szCs w:val="24"/>
        </w:rPr>
        <w:t>Grahs</w:t>
      </w:r>
      <w:proofErr w:type="spellEnd"/>
      <w:r w:rsidR="00F76044">
        <w:rPr>
          <w:rFonts w:ascii="Times New Roman" w:hAnsi="Times New Roman" w:cs="Times New Roman"/>
          <w:color w:val="000000"/>
          <w:sz w:val="24"/>
          <w:szCs w:val="24"/>
        </w:rPr>
        <w:t xml:space="preserve"> recently placed 2</w:t>
      </w:r>
      <w:r w:rsidR="00F76044" w:rsidRPr="00F7604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F76044">
        <w:rPr>
          <w:rFonts w:ascii="Times New Roman" w:hAnsi="Times New Roman" w:cs="Times New Roman"/>
          <w:color w:val="000000"/>
          <w:sz w:val="24"/>
          <w:szCs w:val="24"/>
        </w:rPr>
        <w:t xml:space="preserve"> in the Source Code event at the Regional Science Olympiad Competition hosted by Grand Valley State University.  In addition, Evan placed 1</w:t>
      </w:r>
      <w:r w:rsidR="00F76044" w:rsidRPr="00F7604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F76044">
        <w:rPr>
          <w:rFonts w:ascii="Times New Roman" w:hAnsi="Times New Roman" w:cs="Times New Roman"/>
          <w:color w:val="000000"/>
          <w:sz w:val="24"/>
          <w:szCs w:val="24"/>
        </w:rPr>
        <w:t xml:space="preserve"> in Source Code at the State Science Olympiad Competition hosted by Michigan State University.</w:t>
      </w:r>
    </w:p>
    <w:p w:rsidR="00F76044" w:rsidRDefault="00F76044" w:rsidP="00F760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C4A2E" w:rsidRDefault="00F76044" w:rsidP="00867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Senior pitcher Bry</w:t>
      </w:r>
      <w:r w:rsidR="002C4A2E">
        <w:rPr>
          <w:rFonts w:ascii="Times New Roman" w:hAnsi="Times New Roman" w:cs="Times New Roman"/>
          <w:color w:val="000000"/>
          <w:sz w:val="24"/>
          <w:szCs w:val="24"/>
        </w:rPr>
        <w:t xml:space="preserve">ce Davis is a finalist for </w:t>
      </w:r>
      <w:proofErr w:type="spellStart"/>
      <w:r w:rsidR="002C4A2E">
        <w:rPr>
          <w:rFonts w:ascii="Times New Roman" w:hAnsi="Times New Roman" w:cs="Times New Roman"/>
          <w:color w:val="000000"/>
          <w:sz w:val="24"/>
          <w:szCs w:val="24"/>
        </w:rPr>
        <w:t>Mlive.com’s</w:t>
      </w:r>
      <w:proofErr w:type="spellEnd"/>
      <w:r w:rsidR="002C4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“Who’s Your Ace” poll.  The poll is open until 11:30 am on Wednesday, May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7604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responders can vote more than once.  Please support Bryce by </w:t>
      </w:r>
      <w:hyperlink r:id="rId5" w:history="1">
        <w:r w:rsidRPr="00F76044">
          <w:rPr>
            <w:rStyle w:val="Hyperlink"/>
            <w:rFonts w:ascii="Times New Roman" w:hAnsi="Times New Roman" w:cs="Times New Roman"/>
            <w:sz w:val="24"/>
            <w:szCs w:val="24"/>
          </w:rPr>
          <w:t>CLICKING HERE!</w:t>
        </w:r>
      </w:hyperlink>
    </w:p>
    <w:p w:rsidR="00F76044" w:rsidRPr="00F76044" w:rsidRDefault="00F76044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044" w:rsidRDefault="00F76044" w:rsidP="00867B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Our Varsity Softball team is also a finalist for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poll.  Vote for the Spartans as the Team of the Week, by </w:t>
      </w:r>
      <w:hyperlink r:id="rId6" w:history="1">
        <w:r w:rsidRPr="00F76044">
          <w:rPr>
            <w:rStyle w:val="Hyperlink"/>
            <w:rFonts w:ascii="Times New Roman" w:hAnsi="Times New Roman" w:cs="Times New Roman"/>
            <w:sz w:val="24"/>
            <w:szCs w:val="24"/>
          </w:rPr>
          <w:t>CLICKING HERE!</w:t>
        </w:r>
      </w:hyperlink>
    </w:p>
    <w:p w:rsidR="00F76044" w:rsidRPr="00F76044" w:rsidRDefault="00F76044" w:rsidP="00F7604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044" w:rsidRDefault="00F76044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0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Summa </w:t>
      </w:r>
      <w:proofErr w:type="gramStart"/>
      <w:r w:rsidRPr="00F760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Cum</w:t>
      </w:r>
      <w:proofErr w:type="gramEnd"/>
      <w:r w:rsidRPr="00F760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Laude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76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Our highest honors have been awarded to the following students whom have maintained a 4.0 grade point average or higher during their career at Sparta High School</w:t>
      </w:r>
      <w:r w:rsidR="000004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Gailbraith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Valedictorian</w:t>
      </w: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Teegan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Galdeen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Salutatorian</w:t>
      </w: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Jayln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Stuart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Salutatorian</w:t>
      </w:r>
    </w:p>
    <w:p w:rsidR="00D21D16" w:rsidRDefault="00D21D16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Mya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Kaliniak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Trenton Smith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Ryan Wooten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 Reiter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Ryan Wooten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Vanessa Hubert</w:t>
      </w: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Abigail Slaktowski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Riley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Kutzli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Decklyn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Scott</w:t>
      </w: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Alexandra Ferguson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Emma Gray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Andrew David</w:t>
      </w: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Yazan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Chabti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Clarissa Hubert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Kyle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Pickney</w:t>
      </w:r>
      <w:proofErr w:type="spellEnd"/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Braden Kilpatrick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Nathan Robbins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Jasmyn Van Natter</w:t>
      </w:r>
    </w:p>
    <w:p w:rsidR="000004E2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Amanda Hurst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Jobito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Cabrera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4903">
        <w:rPr>
          <w:rFonts w:ascii="Times New Roman" w:hAnsi="Times New Roman" w:cs="Times New Roman"/>
          <w:color w:val="000000"/>
          <w:sz w:val="24"/>
          <w:szCs w:val="24"/>
        </w:rPr>
        <w:t>Natalie Wright</w:t>
      </w:r>
    </w:p>
    <w:p w:rsidR="000004E2" w:rsidRPr="00F76044" w:rsidRDefault="000004E2" w:rsidP="00F760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078" w:rsidRPr="00D47078" w:rsidRDefault="00D47078" w:rsidP="00D4707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0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CURRICULUM</w:t>
      </w:r>
    </w:p>
    <w:p w:rsidR="00EE58B8" w:rsidRDefault="00EE58B8" w:rsidP="00337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E58B8" w:rsidRDefault="00B83190" w:rsidP="00337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Spring Musical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Director Mar Higgins, and her Drama students, will present Disney’s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High School Music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Hours of hard work and dedication have gone into the preparation of this production.  Tickets are $7.50 for adults and $7.00 for students/seniors.  Tickets are available at the door, and reservations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be made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advance by calling 616-887-7505 ext. 2909.  Show times follow:</w:t>
      </w:r>
    </w:p>
    <w:p w:rsidR="00B83190" w:rsidRDefault="00B83190" w:rsidP="00337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83190" w:rsidRDefault="00B83190" w:rsidP="00B8319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 May 3 – Friday May 5 7:30 pm</w:t>
      </w:r>
    </w:p>
    <w:p w:rsidR="00B83190" w:rsidRDefault="00B83190" w:rsidP="00337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Saturday May 6 2:00 pm and 7:30 pm</w:t>
      </w:r>
    </w:p>
    <w:p w:rsidR="00B83190" w:rsidRDefault="00B83190" w:rsidP="00337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Sunday May 7 at 2:00 pm</w:t>
      </w:r>
    </w:p>
    <w:p w:rsidR="00B83190" w:rsidRDefault="00B83190" w:rsidP="00337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190" w:rsidRPr="00B83190" w:rsidRDefault="00B83190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0E" w:rsidRDefault="004F330E" w:rsidP="004F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COMMUNICATION</w:t>
      </w:r>
    </w:p>
    <w:p w:rsidR="004F330E" w:rsidRDefault="004F330E" w:rsidP="004F33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F330E" w:rsidRDefault="004F330E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 19</w:t>
      </w:r>
      <w:r w:rsidRPr="004F3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2017: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During this half-day for students, each graduating class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will </w:t>
      </w:r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 organized</w:t>
      </w:r>
      <w:proofErr w:type="gramEnd"/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into its own ac</w:t>
      </w:r>
      <w:r w:rsidR="003742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tivities.  Those activities </w:t>
      </w:r>
      <w:proofErr w:type="gramStart"/>
      <w:r w:rsidR="003742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are </w:t>
      </w:r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outlined</w:t>
      </w:r>
      <w:proofErr w:type="gramEnd"/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below:</w:t>
      </w:r>
    </w:p>
    <w:p w:rsidR="00524E34" w:rsidRDefault="00524E34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Seniors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Graduation Practice, Guest Speaker, and Senior Exit Survey.  Meet in the auditorium at 7:30 am.  Once these activities are completed,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be excused from school.</w:t>
      </w:r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(KCTC students that are required to attend KCTC </w:t>
      </w:r>
      <w:proofErr w:type="gramStart"/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be excused</w:t>
      </w:r>
      <w:proofErr w:type="gramEnd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SHS activities.</w:t>
      </w:r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24E34" w:rsidRDefault="00524E34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Juniors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College Visits.  Students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expected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spend the morning visiting a college of their choice.  Sparta High School will be sending busses to Davenport University for a tour. Juniors that sign up for that experience will leave school at 7:30 am and return at 10:45 am.  Students that choose to visit another college must complete a college visitation sheet and turn the completed sheet into Mrs. Pfeffer</w:t>
      </w:r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(KCTC students that are required to attend KCTC </w:t>
      </w:r>
      <w:proofErr w:type="gramStart"/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be excused</w:t>
      </w:r>
      <w:proofErr w:type="gramEnd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college visits</w:t>
      </w:r>
      <w:r w:rsidR="00D83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24E34" w:rsidRDefault="00524E34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Sophomores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 Junior Achievement’s Reverse Job Shadow.  Members from the business community will visit SHS and educated students on Career Readiness.</w:t>
      </w:r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Students are expected to </w:t>
      </w:r>
      <w:proofErr w:type="gramStart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 in attendance</w:t>
      </w:r>
      <w:proofErr w:type="gramEnd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SHS from 7:30 am – 10:40 am.</w:t>
      </w:r>
    </w:p>
    <w:p w:rsidR="00524E34" w:rsidRDefault="0037429A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Fresh</w:t>
      </w:r>
      <w:r w:rsidR="00524E34" w:rsidRPr="003742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men</w:t>
      </w:r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Life Unplugged!  Students will experience a process of having real-life variables (salary, mortgage payment, insurance, children,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being applied to them, and they will have to make adult/real-life decisions of lifestyle and discretionary spending.</w:t>
      </w:r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Students are expected to </w:t>
      </w:r>
      <w:proofErr w:type="gramStart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 in attendance</w:t>
      </w:r>
      <w:proofErr w:type="gramEnd"/>
      <w:r w:rsidR="005F69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SHS from 7:30 am – 10:40 am.</w:t>
      </w:r>
      <w:r w:rsidR="00524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A4903" w:rsidRDefault="008A4903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903" w:rsidRDefault="008A4903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49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Kent Innovation High School Students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Transportation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be provided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</w:t>
      </w:r>
      <w:r w:rsidR="00C93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</w:t>
      </w:r>
      <w:r w:rsidR="005F2D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KIH</w:t>
      </w:r>
      <w:r w:rsidR="00C93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Students can opt to remain at SHS.  If students choose to attend KIH</w:t>
      </w:r>
      <w:proofErr w:type="gramStart"/>
      <w:r w:rsidR="00C93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 they</w:t>
      </w:r>
      <w:proofErr w:type="gramEnd"/>
      <w:r w:rsidR="00C93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have to arrange for afternoon transportation from Sparta High School to home.</w:t>
      </w:r>
    </w:p>
    <w:p w:rsidR="008A4903" w:rsidRDefault="008A4903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2861" w:rsidRPr="00C93F28" w:rsidRDefault="00C93F28" w:rsidP="004F33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1st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, 2</w:t>
      </w:r>
      <w:r w:rsidRPr="00C93F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, and 3</w:t>
      </w:r>
      <w:r w:rsidRPr="00C93F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Session KCTC Students: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Transportation will be provided to and from all session of KCTC.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C93F2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Session students will have to arrange for</w:t>
      </w:r>
      <w:r w:rsidRPr="00C93F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afternoon transportation from Sparta High School to home.</w:t>
      </w:r>
    </w:p>
    <w:p w:rsidR="004F330E" w:rsidRDefault="004F330E" w:rsidP="003374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1D16" w:rsidRDefault="00D21D16" w:rsidP="003374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9F39A5" w:rsidRDefault="009F39A5" w:rsidP="003374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9F39A5" w:rsidRDefault="009F39A5" w:rsidP="003374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5F2D70" w:rsidRPr="00652861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D8388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Upcoming Calendar Events</w:t>
      </w: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861" w:rsidRDefault="00652861" w:rsidP="003374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Wednesday, May 10:  Class Meetings for 9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12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graders from 10:45 – 11:10 am.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Friday, May 19:  Half day for students, professional development for staff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Tuesday, May 23:  Senior Awards Night @ 7:00 pm in the Auditorium</w:t>
      </w:r>
    </w:p>
    <w:p w:rsidR="003374FA" w:rsidRPr="003374FA" w:rsidRDefault="00D8388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Friday, May 26:  Last day for s</w:t>
      </w:r>
      <w:r w:rsidR="003374FA"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eniors.</w:t>
      </w:r>
    </w:p>
    <w:p w:rsidR="00652861" w:rsidRDefault="00652861" w:rsidP="003374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Wednesday, May 31:  Senior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Check-Out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Commencement Practice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Thursday, June 1:  Commencement @ 7:00 pm in the Gymnasium</w:t>
      </w:r>
    </w:p>
    <w:p w:rsidR="003374FA" w:rsidRPr="003374FA" w:rsidRDefault="003374FA" w:rsidP="0033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Thursday, J</w:t>
      </w:r>
      <w:r w:rsidR="00D838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une 8:  Half day for students, </w:t>
      </w:r>
      <w:r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professional development for staff</w:t>
      </w:r>
    </w:p>
    <w:p w:rsidR="00D90207" w:rsidRDefault="005151EF" w:rsidP="003374F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Friday</w:t>
      </w:r>
      <w:r w:rsidR="003374FA" w:rsidRPr="003374FA">
        <w:rPr>
          <w:rFonts w:ascii="Times New Roman" w:eastAsia="Times New Roman" w:hAnsi="Times New Roman" w:cs="Times New Roman"/>
          <w:color w:val="333333"/>
          <w:sz w:val="24"/>
          <w:szCs w:val="24"/>
        </w:rPr>
        <w:t>, June 9: Half day for students, last day of school</w:t>
      </w:r>
    </w:p>
    <w:p w:rsidR="00652861" w:rsidRDefault="00652861" w:rsidP="003374F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861" w:rsidRDefault="00652861" w:rsidP="003374F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May 10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</w:rPr>
        <w:t>th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Daily Schedule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52861" w:rsidRDefault="00652861" w:rsidP="0065286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Period 7:20 – 7:58 </w:t>
      </w:r>
    </w:p>
    <w:p w:rsidR="00652861" w:rsidRDefault="00652861" w:rsidP="0065286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Period 8:03 - 8:50</w:t>
      </w:r>
    </w:p>
    <w:p w:rsidR="00652861" w:rsidRDefault="00652861" w:rsidP="0065286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Period 8:55 – 9:43</w:t>
      </w:r>
    </w:p>
    <w:p w:rsidR="00652861" w:rsidRDefault="00652861" w:rsidP="0065286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Period 9:48 – 10:45</w:t>
      </w:r>
    </w:p>
    <w:p w:rsidR="00652861" w:rsidRDefault="00652861" w:rsidP="0065286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861" w:rsidRPr="00652861" w:rsidRDefault="00652861" w:rsidP="0065286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6</w:t>
      </w:r>
      <w:r w:rsidRPr="0065286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and Seminar as normal</w:t>
      </w:r>
    </w:p>
    <w:sectPr w:rsidR="00652861" w:rsidRPr="0065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haz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A60"/>
    <w:multiLevelType w:val="hybridMultilevel"/>
    <w:tmpl w:val="ADC6F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FA"/>
    <w:rsid w:val="000004E2"/>
    <w:rsid w:val="00257AD0"/>
    <w:rsid w:val="002C4A2E"/>
    <w:rsid w:val="003374FA"/>
    <w:rsid w:val="0037429A"/>
    <w:rsid w:val="004A0541"/>
    <w:rsid w:val="004F1175"/>
    <w:rsid w:val="004F330E"/>
    <w:rsid w:val="005151EF"/>
    <w:rsid w:val="00524E34"/>
    <w:rsid w:val="005F2D70"/>
    <w:rsid w:val="005F69AB"/>
    <w:rsid w:val="00652861"/>
    <w:rsid w:val="00867B9F"/>
    <w:rsid w:val="008A4903"/>
    <w:rsid w:val="009F39A5"/>
    <w:rsid w:val="00A04768"/>
    <w:rsid w:val="00AA2306"/>
    <w:rsid w:val="00AE2455"/>
    <w:rsid w:val="00B83190"/>
    <w:rsid w:val="00C93F28"/>
    <w:rsid w:val="00D21D16"/>
    <w:rsid w:val="00D228D2"/>
    <w:rsid w:val="00D276D2"/>
    <w:rsid w:val="00D47078"/>
    <w:rsid w:val="00D533CC"/>
    <w:rsid w:val="00D8388A"/>
    <w:rsid w:val="00D90207"/>
    <w:rsid w:val="00EE03C7"/>
    <w:rsid w:val="00EE58B8"/>
    <w:rsid w:val="00F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4F27"/>
  <w15:chartTrackingRefBased/>
  <w15:docId w15:val="{EC3D63ED-CBE7-4494-B761-1C5C690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schoolsports.mlive.com/news/article/-5145834283548737565/grand-rapids-team-of-the-week-poll-may-4-11-now-open/" TargetMode="External"/><Relationship Id="rId5" Type="http://schemas.openxmlformats.org/officeDocument/2006/relationships/hyperlink" Target="http://highschoolsports.mlive.com/news/article/1665390512188221734/grand-rapids-instant-poll-whos-your-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Spencer</dc:creator>
  <cp:keywords/>
  <dc:description/>
  <cp:lastModifiedBy>Pam Reyers</cp:lastModifiedBy>
  <cp:revision>3</cp:revision>
  <cp:lastPrinted>2017-05-03T16:07:00Z</cp:lastPrinted>
  <dcterms:created xsi:type="dcterms:W3CDTF">2017-05-05T17:33:00Z</dcterms:created>
  <dcterms:modified xsi:type="dcterms:W3CDTF">2017-05-05T17:33:00Z</dcterms:modified>
</cp:coreProperties>
</file>